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098" w:rsidRPr="006E25A3" w:rsidRDefault="00851098" w:rsidP="00851098">
      <w:pPr>
        <w:jc w:val="center"/>
        <w:rPr>
          <w:sz w:val="28"/>
          <w:szCs w:val="28"/>
        </w:rPr>
      </w:pPr>
      <w:r w:rsidRPr="006E25A3"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כספק יחיד</w:t>
      </w:r>
    </w:p>
    <w:p w:rsidR="00851098" w:rsidRDefault="00851098" w:rsidP="00851098">
      <w:pPr>
        <w:jc w:val="center"/>
        <w:rPr>
          <w:rtl/>
        </w:rPr>
      </w:pPr>
      <w:r w:rsidRPr="00736A17">
        <w:rPr>
          <w:rFonts w:cs="David" w:hint="cs"/>
          <w:rtl/>
        </w:rPr>
        <w:t>הודעה בדבר כוונה להתקשרות עם ספק כספק יחיד</w:t>
      </w:r>
      <w:r w:rsidR="00BC0F1D">
        <w:rPr>
          <w:rFonts w:hint="cs"/>
          <w:rtl/>
        </w:rPr>
        <w:t xml:space="preserve"> </w:t>
      </w:r>
    </w:p>
    <w:p w:rsidR="00BC0F1D" w:rsidRDefault="00BC0F1D" w:rsidP="00851098">
      <w:pPr>
        <w:jc w:val="center"/>
      </w:pPr>
      <w:r>
        <w:rPr>
          <w:rFonts w:hint="cs"/>
          <w:rtl/>
        </w:rPr>
        <w:t>מספר ספק : 514480888</w:t>
      </w:r>
    </w:p>
    <w:p w:rsidR="006E25A3" w:rsidRDefault="006E25A3" w:rsidP="00BC6581">
      <w:pPr>
        <w:spacing w:line="360" w:lineRule="auto"/>
        <w:rPr>
          <w:rFonts w:cs="David"/>
          <w:szCs w:val="24"/>
          <w:rtl/>
        </w:rPr>
      </w:pPr>
    </w:p>
    <w:p w:rsidR="00F841AA" w:rsidRPr="006E25A3" w:rsidRDefault="00851098" w:rsidP="00A95642">
      <w:p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משרד החינוך מבקש להתקשר עם 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 ישראל בע"מ, חברה לתועלת הציבור, כספק יחיד על מנת להפיק ולספק ערכ</w:t>
      </w:r>
      <w:r w:rsidR="00BA286B">
        <w:rPr>
          <w:rFonts w:cs="David" w:hint="cs"/>
          <w:sz w:val="22"/>
          <w:rtl/>
        </w:rPr>
        <w:t>ו</w:t>
      </w:r>
      <w:r w:rsidRPr="006E25A3">
        <w:rPr>
          <w:rFonts w:cs="David" w:hint="cs"/>
          <w:sz w:val="22"/>
          <w:rtl/>
        </w:rPr>
        <w:t xml:space="preserve">ת ספרי קריאה לתלמידים בגני הילדים </w:t>
      </w:r>
      <w:r w:rsidR="00110D9C">
        <w:rPr>
          <w:rFonts w:cs="David" w:hint="cs"/>
          <w:sz w:val="22"/>
          <w:rtl/>
        </w:rPr>
        <w:t xml:space="preserve">ובכיתות א'-ב' </w:t>
      </w:r>
      <w:r w:rsidRPr="006E25A3">
        <w:rPr>
          <w:rFonts w:cs="David" w:hint="cs"/>
          <w:sz w:val="22"/>
          <w:rtl/>
        </w:rPr>
        <w:t>ברחבי הארץ במהלך שנת הלימודים תשע"</w:t>
      </w:r>
      <w:r w:rsidR="00110D9C">
        <w:rPr>
          <w:rFonts w:cs="David" w:hint="cs"/>
          <w:sz w:val="22"/>
          <w:rtl/>
        </w:rPr>
        <w:t>ט</w:t>
      </w:r>
      <w:r w:rsidRPr="006E25A3">
        <w:rPr>
          <w:rFonts w:cs="David" w:hint="cs"/>
          <w:sz w:val="22"/>
          <w:rtl/>
        </w:rPr>
        <w:t xml:space="preserve"> , כשחלקו של משרד החינוך בהתקשרות הוא בהיקף של</w:t>
      </w:r>
      <w:r w:rsidR="00A95642">
        <w:rPr>
          <w:rFonts w:cs="David" w:hint="cs"/>
          <w:sz w:val="22"/>
          <w:rtl/>
        </w:rPr>
        <w:t xml:space="preserve"> </w:t>
      </w:r>
      <w:r w:rsidRPr="006E25A3">
        <w:rPr>
          <w:rFonts w:cs="David" w:hint="cs"/>
          <w:sz w:val="22"/>
          <w:rtl/>
        </w:rPr>
        <w:t xml:space="preserve"> </w:t>
      </w:r>
      <w:r w:rsidR="00A95642">
        <w:rPr>
          <w:rFonts w:cs="David" w:hint="cs"/>
          <w:b/>
          <w:bCs/>
          <w:szCs w:val="24"/>
          <w:rtl/>
        </w:rPr>
        <w:t>12,904,105</w:t>
      </w:r>
      <w:r w:rsidR="00110D9C">
        <w:rPr>
          <w:rFonts w:cs="David" w:hint="cs"/>
          <w:b/>
          <w:bCs/>
          <w:szCs w:val="24"/>
          <w:rtl/>
        </w:rPr>
        <w:t xml:space="preserve"> </w:t>
      </w:r>
      <w:r w:rsidRPr="006E25A3">
        <w:rPr>
          <w:rFonts w:cs="David" w:hint="cs"/>
          <w:sz w:val="22"/>
          <w:rtl/>
        </w:rPr>
        <w:t xml:space="preserve"> </w:t>
      </w:r>
      <w:proofErr w:type="spellStart"/>
      <w:r w:rsidRPr="006E25A3">
        <w:rPr>
          <w:rFonts w:cs="David" w:hint="cs"/>
          <w:sz w:val="22"/>
          <w:rtl/>
        </w:rPr>
        <w:t>מלש"ח</w:t>
      </w:r>
      <w:proofErr w:type="spellEnd"/>
      <w:r w:rsidR="00BC6581" w:rsidRPr="006E25A3">
        <w:rPr>
          <w:rFonts w:cs="David" w:hint="cs"/>
          <w:sz w:val="22"/>
          <w:rtl/>
        </w:rPr>
        <w:t xml:space="preserve"> (הקרן מעמידה סך של </w:t>
      </w:r>
      <w:r w:rsidR="00A95642">
        <w:rPr>
          <w:rFonts w:cs="David" w:hint="cs"/>
          <w:b/>
          <w:bCs/>
          <w:szCs w:val="24"/>
          <w:rtl/>
        </w:rPr>
        <w:t>9,260,143</w:t>
      </w:r>
      <w:r w:rsidR="00BC6581" w:rsidRPr="006E25A3">
        <w:rPr>
          <w:rFonts w:cs="David" w:hint="cs"/>
          <w:sz w:val="22"/>
          <w:rtl/>
        </w:rPr>
        <w:t xml:space="preserve"> </w:t>
      </w:r>
      <w:proofErr w:type="spellStart"/>
      <w:r w:rsidR="00BC6581" w:rsidRPr="006E25A3">
        <w:rPr>
          <w:rFonts w:cs="David" w:hint="cs"/>
          <w:sz w:val="22"/>
          <w:rtl/>
        </w:rPr>
        <w:t>מל</w:t>
      </w:r>
      <w:r w:rsidR="00F841AA" w:rsidRPr="006E25A3">
        <w:rPr>
          <w:rFonts w:cs="David" w:hint="cs"/>
          <w:sz w:val="22"/>
          <w:rtl/>
        </w:rPr>
        <w:t>ש</w:t>
      </w:r>
      <w:r w:rsidR="00BC6581" w:rsidRPr="006E25A3">
        <w:rPr>
          <w:rFonts w:cs="David" w:hint="cs"/>
          <w:sz w:val="22"/>
          <w:rtl/>
        </w:rPr>
        <w:t>"ח</w:t>
      </w:r>
      <w:proofErr w:type="spellEnd"/>
      <w:r w:rsidR="00F841AA" w:rsidRPr="006E25A3">
        <w:rPr>
          <w:rFonts w:cs="David" w:hint="cs"/>
          <w:sz w:val="22"/>
          <w:rtl/>
        </w:rPr>
        <w:t>)</w:t>
      </w:r>
      <w:r w:rsidRPr="006E25A3">
        <w:rPr>
          <w:rFonts w:cs="David" w:hint="cs"/>
          <w:sz w:val="22"/>
          <w:rtl/>
        </w:rPr>
        <w:t>.</w:t>
      </w:r>
    </w:p>
    <w:p w:rsidR="00D92AFC" w:rsidRDefault="00110D9C" w:rsidP="00A95642">
      <w:pPr>
        <w:spacing w:line="360" w:lineRule="auto"/>
        <w:rPr>
          <w:rFonts w:cs="David"/>
          <w:sz w:val="22"/>
          <w:rtl/>
        </w:rPr>
      </w:pPr>
      <w:r>
        <w:rPr>
          <w:rFonts w:cs="David" w:hint="cs"/>
          <w:sz w:val="22"/>
          <w:rtl/>
        </w:rPr>
        <w:t>לתקופה מ-1.</w:t>
      </w:r>
      <w:r w:rsidR="00A95642">
        <w:rPr>
          <w:rFonts w:cs="David" w:hint="cs"/>
          <w:sz w:val="22"/>
          <w:rtl/>
        </w:rPr>
        <w:t>9</w:t>
      </w:r>
      <w:r>
        <w:rPr>
          <w:rFonts w:cs="David" w:hint="cs"/>
          <w:sz w:val="22"/>
          <w:rtl/>
        </w:rPr>
        <w:t>.18 -  31.8.19</w:t>
      </w:r>
    </w:p>
    <w:p w:rsidR="004B3320" w:rsidRDefault="004B3320" w:rsidP="00A95642">
      <w:pPr>
        <w:spacing w:line="360" w:lineRule="auto"/>
        <w:rPr>
          <w:rFonts w:cs="David"/>
          <w:sz w:val="22"/>
          <w:rtl/>
        </w:rPr>
      </w:pPr>
    </w:p>
    <w:p w:rsidR="00851098" w:rsidRDefault="00851098" w:rsidP="00851098">
      <w:pPr>
        <w:spacing w:line="360" w:lineRule="auto"/>
        <w:rPr>
          <w:rFonts w:cs="David"/>
          <w:sz w:val="22"/>
          <w:rtl/>
        </w:rPr>
      </w:pPr>
      <w:r w:rsidRPr="00BC0F1D">
        <w:rPr>
          <w:rFonts w:cs="David" w:hint="cs"/>
          <w:b/>
          <w:bCs/>
          <w:szCs w:val="24"/>
          <w:u w:val="single"/>
          <w:rtl/>
        </w:rPr>
        <w:t>מהות ההתקשרות</w:t>
      </w:r>
      <w:r w:rsidRPr="006E25A3">
        <w:rPr>
          <w:rFonts w:cs="David" w:hint="cs"/>
          <w:sz w:val="22"/>
          <w:rtl/>
        </w:rPr>
        <w:t>:</w:t>
      </w:r>
    </w:p>
    <w:p w:rsidR="00480606" w:rsidRPr="00B60CD4" w:rsidRDefault="00851098" w:rsidP="00B60CD4">
      <w:pPr>
        <w:pStyle w:val="a9"/>
        <w:numPr>
          <w:ilvl w:val="0"/>
          <w:numId w:val="5"/>
        </w:numPr>
        <w:tabs>
          <w:tab w:val="num" w:pos="786"/>
        </w:tabs>
        <w:spacing w:line="360" w:lineRule="auto"/>
        <w:rPr>
          <w:rFonts w:cs="David"/>
          <w:sz w:val="22"/>
        </w:rPr>
      </w:pPr>
      <w:r w:rsidRPr="00B60CD4">
        <w:rPr>
          <w:rFonts w:cs="David" w:hint="cs"/>
          <w:sz w:val="22"/>
          <w:rtl/>
        </w:rPr>
        <w:t>קבלת רשימה של ספרי קריאה שנקבעו על ידי ועדת מומחים פד</w:t>
      </w:r>
      <w:r w:rsidR="00B60CD4" w:rsidRPr="00B60CD4">
        <w:rPr>
          <w:rFonts w:cs="David" w:hint="cs"/>
          <w:sz w:val="22"/>
          <w:rtl/>
        </w:rPr>
        <w:t xml:space="preserve">גוגית בראשות גורמי משרד החינוך; </w:t>
      </w:r>
      <w:r w:rsidRPr="00B60CD4">
        <w:rPr>
          <w:rFonts w:cs="David" w:hint="cs"/>
          <w:sz w:val="22"/>
          <w:rtl/>
        </w:rPr>
        <w:t>התקשרות עם מו"לים</w:t>
      </w:r>
      <w:r w:rsidR="00480606" w:rsidRPr="00B60CD4">
        <w:rPr>
          <w:rFonts w:cs="David" w:hint="cs"/>
          <w:sz w:val="22"/>
          <w:rtl/>
        </w:rPr>
        <w:t xml:space="preserve"> של ספרי קריאה אלה והסדרת נושא </w:t>
      </w:r>
      <w:r w:rsidRPr="00B60CD4">
        <w:rPr>
          <w:rFonts w:cs="David" w:hint="cs"/>
          <w:sz w:val="22"/>
          <w:rtl/>
        </w:rPr>
        <w:t xml:space="preserve">זכויות </w:t>
      </w:r>
      <w:r w:rsidR="00480606" w:rsidRPr="00B60CD4">
        <w:rPr>
          <w:rFonts w:cs="David" w:hint="cs"/>
          <w:sz w:val="22"/>
          <w:rtl/>
        </w:rPr>
        <w:t xml:space="preserve">היוצרים </w:t>
      </w:r>
      <w:r w:rsidRPr="00B60CD4">
        <w:rPr>
          <w:rFonts w:cs="David" w:hint="cs"/>
          <w:sz w:val="22"/>
          <w:rtl/>
        </w:rPr>
        <w:t>על ספרי הקריאה שנבחרו; הפקת מהדורה מיוחדת של כל אחד מן הספרים שנבחרו, במתודולוגיה של הנחייה משולבת להורים ולתלמידים הכלולה בגוף הספרים, וכן כוללת דבר משרד החינוך;</w:t>
      </w:r>
    </w:p>
    <w:p w:rsidR="00480606" w:rsidRPr="00B60CD4" w:rsidRDefault="00480606" w:rsidP="00B60CD4">
      <w:pPr>
        <w:pStyle w:val="a9"/>
        <w:numPr>
          <w:ilvl w:val="0"/>
          <w:numId w:val="5"/>
        </w:numPr>
        <w:tabs>
          <w:tab w:val="num" w:pos="786"/>
        </w:tabs>
        <w:spacing w:line="360" w:lineRule="auto"/>
        <w:rPr>
          <w:rFonts w:cs="David"/>
          <w:sz w:val="22"/>
        </w:rPr>
      </w:pPr>
      <w:r w:rsidRPr="00B60CD4">
        <w:rPr>
          <w:rFonts w:cs="David" w:hint="cs"/>
          <w:sz w:val="22"/>
          <w:rtl/>
        </w:rPr>
        <w:t xml:space="preserve">אספקת הספרים במסירה קבוצתית לגני הילדים על פי רשימות מתואמות מראש עם אגף לחינוך קדם יסודי </w:t>
      </w:r>
      <w:proofErr w:type="spellStart"/>
      <w:r w:rsidRPr="00B60CD4">
        <w:rPr>
          <w:rFonts w:cs="David" w:hint="cs"/>
          <w:sz w:val="22"/>
          <w:rtl/>
        </w:rPr>
        <w:t>במינהל</w:t>
      </w:r>
      <w:proofErr w:type="spellEnd"/>
      <w:r w:rsidRPr="00B60CD4">
        <w:rPr>
          <w:rFonts w:cs="David" w:hint="cs"/>
          <w:sz w:val="22"/>
          <w:rtl/>
        </w:rPr>
        <w:t xml:space="preserve"> הפדגוגי.</w:t>
      </w:r>
    </w:p>
    <w:p w:rsidR="00480606" w:rsidRPr="00B60CD4" w:rsidRDefault="00480606" w:rsidP="00B60CD4">
      <w:pPr>
        <w:pStyle w:val="a9"/>
        <w:numPr>
          <w:ilvl w:val="0"/>
          <w:numId w:val="5"/>
        </w:numPr>
        <w:tabs>
          <w:tab w:val="num" w:pos="786"/>
        </w:tabs>
        <w:spacing w:line="360" w:lineRule="auto"/>
        <w:rPr>
          <w:rFonts w:cs="David"/>
          <w:sz w:val="22"/>
        </w:rPr>
      </w:pPr>
      <w:r w:rsidRPr="00B60CD4">
        <w:rPr>
          <w:rFonts w:cs="David" w:hint="cs"/>
          <w:sz w:val="22"/>
          <w:rtl/>
        </w:rPr>
        <w:t xml:space="preserve">אספקת הספרים במסירה קבוצתית לבתי הספר  על פי רשימות מתואמות מראש עם אגף לחינוך יסודי </w:t>
      </w:r>
      <w:proofErr w:type="spellStart"/>
      <w:r w:rsidRPr="00B60CD4">
        <w:rPr>
          <w:rFonts w:cs="David" w:hint="cs"/>
          <w:sz w:val="22"/>
          <w:rtl/>
        </w:rPr>
        <w:t>במינהל</w:t>
      </w:r>
      <w:proofErr w:type="spellEnd"/>
      <w:r w:rsidRPr="00B60CD4">
        <w:rPr>
          <w:rFonts w:cs="David" w:hint="cs"/>
          <w:sz w:val="22"/>
          <w:rtl/>
        </w:rPr>
        <w:t xml:space="preserve"> הפדגוגי.</w:t>
      </w:r>
    </w:p>
    <w:p w:rsidR="00B60CD4" w:rsidRPr="00B60CD4" w:rsidRDefault="00B60CD4" w:rsidP="00B60CD4">
      <w:pPr>
        <w:spacing w:line="360" w:lineRule="auto"/>
        <w:ind w:left="41"/>
        <w:rPr>
          <w:rFonts w:cs="David"/>
          <w:b/>
          <w:bCs/>
          <w:szCs w:val="24"/>
          <w:u w:val="single"/>
          <w:rtl/>
        </w:rPr>
      </w:pPr>
      <w:r w:rsidRPr="00B60CD4">
        <w:rPr>
          <w:rFonts w:cs="David" w:hint="cs"/>
          <w:b/>
          <w:bCs/>
          <w:szCs w:val="24"/>
          <w:u w:val="single"/>
          <w:rtl/>
        </w:rPr>
        <w:t>פירוט התכנית:</w:t>
      </w:r>
    </w:p>
    <w:p w:rsidR="00B60CD4" w:rsidRDefault="00B60CD4" w:rsidP="00B60CD4">
      <w:pPr>
        <w:pStyle w:val="a9"/>
        <w:spacing w:line="360" w:lineRule="auto"/>
        <w:ind w:left="41"/>
        <w:rPr>
          <w:rFonts w:cs="David"/>
          <w:sz w:val="22"/>
          <w:rtl/>
        </w:rPr>
      </w:pPr>
    </w:p>
    <w:p w:rsidR="00B60CD4" w:rsidRDefault="00B60CD4" w:rsidP="00B60CD4">
      <w:pPr>
        <w:pStyle w:val="a9"/>
        <w:numPr>
          <w:ilvl w:val="0"/>
          <w:numId w:val="5"/>
        </w:numPr>
        <w:spacing w:line="360" w:lineRule="auto"/>
        <w:rPr>
          <w:rFonts w:cs="David"/>
          <w:sz w:val="22"/>
        </w:rPr>
      </w:pPr>
      <w:r w:rsidRPr="00B60CD4">
        <w:rPr>
          <w:rFonts w:cs="David" w:hint="cs"/>
          <w:sz w:val="22"/>
          <w:rtl/>
        </w:rPr>
        <w:t>תכנית לעידוד הקריאה ולעידוד שיח משפחתי בנושאי ערכים ומורשת יהודית-ישראלית. במסגרת התוכנית מוענקים ספרי ילדים איכותיים בעלי זיקה לערכים ולמורשת. התוכנית כוללת קריאה משותפת של הספרים</w:t>
      </w:r>
      <w:r>
        <w:rPr>
          <w:rFonts w:cs="David" w:hint="cs"/>
          <w:sz w:val="22"/>
          <w:rtl/>
        </w:rPr>
        <w:t xml:space="preserve"> הורים וילדים. בגנים מוענקים שמונה (8) ספרים לכל תלמיד בכיתות א'-ב' מוענקים ארבעה (4) ספרים לכל תלמיד.</w:t>
      </w:r>
    </w:p>
    <w:p w:rsidR="001C236C" w:rsidRDefault="001C236C" w:rsidP="00480606">
      <w:pPr>
        <w:tabs>
          <w:tab w:val="num" w:pos="786"/>
        </w:tabs>
        <w:spacing w:line="360" w:lineRule="auto"/>
        <w:ind w:left="608"/>
        <w:rPr>
          <w:rFonts w:cs="David"/>
          <w:sz w:val="22"/>
        </w:rPr>
      </w:pPr>
    </w:p>
    <w:p w:rsidR="004B3320" w:rsidRDefault="004B3320" w:rsidP="00480606">
      <w:pPr>
        <w:spacing w:line="360" w:lineRule="auto"/>
        <w:ind w:left="41"/>
        <w:rPr>
          <w:rFonts w:cs="David"/>
          <w:b/>
          <w:bCs/>
          <w:szCs w:val="24"/>
          <w:u w:val="single"/>
        </w:rPr>
      </w:pPr>
      <w:r w:rsidRPr="004B3320">
        <w:rPr>
          <w:rFonts w:cs="David" w:hint="cs"/>
          <w:b/>
          <w:bCs/>
          <w:szCs w:val="24"/>
          <w:u w:val="single"/>
          <w:rtl/>
        </w:rPr>
        <w:t xml:space="preserve">היקף המיזם: </w:t>
      </w:r>
    </w:p>
    <w:p w:rsidR="00480606" w:rsidRPr="00B60CD4" w:rsidRDefault="00480606" w:rsidP="00B60CD4">
      <w:pPr>
        <w:pStyle w:val="a9"/>
        <w:numPr>
          <w:ilvl w:val="0"/>
          <w:numId w:val="5"/>
        </w:numPr>
        <w:tabs>
          <w:tab w:val="num" w:pos="786"/>
        </w:tabs>
        <w:spacing w:line="360" w:lineRule="auto"/>
        <w:rPr>
          <w:rFonts w:cs="David"/>
          <w:sz w:val="22"/>
        </w:rPr>
      </w:pPr>
      <w:r w:rsidRPr="00B60CD4">
        <w:rPr>
          <w:rFonts w:cs="David" w:hint="cs"/>
          <w:sz w:val="22"/>
          <w:rtl/>
        </w:rPr>
        <w:t xml:space="preserve">היקף המכסה כ-3,648 גני ילדים במגזר היהודי, במקביל לאספקת ערכות זהות בהיקף  3,952  במימון עצמי של קרן </w:t>
      </w:r>
      <w:proofErr w:type="spellStart"/>
      <w:r w:rsidRPr="00B60CD4">
        <w:rPr>
          <w:rFonts w:cs="David" w:hint="cs"/>
          <w:sz w:val="22"/>
          <w:rtl/>
        </w:rPr>
        <w:t>גרינספון</w:t>
      </w:r>
      <w:proofErr w:type="spellEnd"/>
      <w:r w:rsidRPr="00B60CD4">
        <w:rPr>
          <w:rFonts w:cs="David" w:hint="cs"/>
          <w:sz w:val="22"/>
          <w:rtl/>
        </w:rPr>
        <w:t xml:space="preserve">; ובהיקף המכסה 2,202  גנים במגזר דובר הערבית, במקביל לאספקת ערכות לגנים בהיקף המכסה 734 גנים נוספים  במגזר הערבי במימון עצמי של קרן </w:t>
      </w:r>
      <w:proofErr w:type="spellStart"/>
      <w:r w:rsidRPr="00B60CD4">
        <w:rPr>
          <w:rFonts w:cs="David" w:hint="cs"/>
          <w:sz w:val="22"/>
          <w:rtl/>
        </w:rPr>
        <w:t>גרינספון</w:t>
      </w:r>
      <w:proofErr w:type="spellEnd"/>
      <w:r w:rsidRPr="00B60CD4">
        <w:rPr>
          <w:rFonts w:cs="David" w:hint="cs"/>
          <w:sz w:val="22"/>
          <w:rtl/>
        </w:rPr>
        <w:t xml:space="preserve">. </w:t>
      </w:r>
      <w:r w:rsidR="001C236C" w:rsidRPr="00B60CD4">
        <w:rPr>
          <w:rFonts w:cs="David" w:hint="cs"/>
          <w:sz w:val="22"/>
          <w:rtl/>
        </w:rPr>
        <w:t xml:space="preserve"> </w:t>
      </w:r>
    </w:p>
    <w:p w:rsidR="001C236C" w:rsidRPr="00B60CD4" w:rsidRDefault="001C236C" w:rsidP="00B60CD4">
      <w:pPr>
        <w:pStyle w:val="a9"/>
        <w:numPr>
          <w:ilvl w:val="0"/>
          <w:numId w:val="5"/>
        </w:numPr>
        <w:tabs>
          <w:tab w:val="num" w:pos="786"/>
        </w:tabs>
        <w:spacing w:line="360" w:lineRule="auto"/>
        <w:rPr>
          <w:rFonts w:cs="David"/>
          <w:sz w:val="22"/>
          <w:rtl/>
        </w:rPr>
      </w:pPr>
      <w:r w:rsidRPr="00B60CD4">
        <w:rPr>
          <w:rFonts w:cs="David" w:hint="cs"/>
          <w:sz w:val="22"/>
          <w:rtl/>
        </w:rPr>
        <w:t>בבתי הספר היסודיים; ל</w:t>
      </w:r>
      <w:r w:rsidRPr="00B60CD4">
        <w:rPr>
          <w:rFonts w:cs="David"/>
          <w:sz w:val="22"/>
          <w:rtl/>
        </w:rPr>
        <w:t xml:space="preserve">כיתות א'-ב' </w:t>
      </w:r>
      <w:r w:rsidRPr="00B60CD4">
        <w:rPr>
          <w:rFonts w:cs="David" w:hint="cs"/>
          <w:sz w:val="22"/>
          <w:rtl/>
        </w:rPr>
        <w:t>בבתי הספר דוברי ה</w:t>
      </w:r>
      <w:r w:rsidRPr="00B60CD4">
        <w:rPr>
          <w:rFonts w:cs="David"/>
          <w:sz w:val="22"/>
          <w:rtl/>
        </w:rPr>
        <w:t xml:space="preserve">עברית </w:t>
      </w:r>
      <w:proofErr w:type="spellStart"/>
      <w:r w:rsidRPr="00B60CD4">
        <w:rPr>
          <w:rFonts w:cs="David" w:hint="cs"/>
          <w:sz w:val="22"/>
          <w:rtl/>
        </w:rPr>
        <w:t>לכ</w:t>
      </w:r>
      <w:proofErr w:type="spellEnd"/>
      <w:r w:rsidRPr="00B60CD4">
        <w:rPr>
          <w:rFonts w:cs="David" w:hint="cs"/>
          <w:sz w:val="22"/>
          <w:rtl/>
        </w:rPr>
        <w:t>-</w:t>
      </w:r>
      <w:r w:rsidRPr="00B60CD4">
        <w:rPr>
          <w:rFonts w:cs="David"/>
          <w:sz w:val="22"/>
          <w:rtl/>
        </w:rPr>
        <w:t xml:space="preserve"> </w:t>
      </w:r>
      <w:r w:rsidR="00A95642" w:rsidRPr="00B60CD4">
        <w:rPr>
          <w:rFonts w:cs="David" w:hint="cs"/>
          <w:sz w:val="22"/>
          <w:rtl/>
        </w:rPr>
        <w:t>2,576  וכ</w:t>
      </w:r>
      <w:r w:rsidR="00BA286B" w:rsidRPr="00B60CD4">
        <w:rPr>
          <w:rFonts w:cs="David" w:hint="cs"/>
          <w:sz w:val="22"/>
          <w:rtl/>
        </w:rPr>
        <w:t>-</w:t>
      </w:r>
      <w:r w:rsidR="00A95642" w:rsidRPr="00B60CD4">
        <w:rPr>
          <w:rFonts w:cs="David" w:hint="cs"/>
          <w:sz w:val="22"/>
          <w:rtl/>
        </w:rPr>
        <w:t xml:space="preserve"> 1,</w:t>
      </w:r>
      <w:r w:rsidR="00BA286B" w:rsidRPr="00B60CD4">
        <w:rPr>
          <w:rFonts w:cs="David" w:hint="cs"/>
          <w:sz w:val="22"/>
          <w:rtl/>
        </w:rPr>
        <w:t>288  כיתות במימון עצמי של הקרן</w:t>
      </w:r>
      <w:r w:rsidR="00A95642" w:rsidRPr="00B60CD4">
        <w:rPr>
          <w:rFonts w:cs="David" w:hint="cs"/>
          <w:sz w:val="22"/>
          <w:rtl/>
        </w:rPr>
        <w:t xml:space="preserve">, </w:t>
      </w:r>
      <w:r w:rsidRPr="00B60CD4">
        <w:rPr>
          <w:rFonts w:cs="David" w:hint="cs"/>
          <w:sz w:val="22"/>
          <w:rtl/>
        </w:rPr>
        <w:t>בבתי הספר דוברי הערבית ל</w:t>
      </w:r>
      <w:r w:rsidRPr="00B60CD4">
        <w:rPr>
          <w:rFonts w:cs="David"/>
          <w:sz w:val="22"/>
          <w:rtl/>
        </w:rPr>
        <w:t xml:space="preserve">כיתות א'-ב' </w:t>
      </w:r>
      <w:proofErr w:type="spellStart"/>
      <w:r w:rsidRPr="00B60CD4">
        <w:rPr>
          <w:rFonts w:cs="David" w:hint="cs"/>
          <w:sz w:val="22"/>
          <w:rtl/>
        </w:rPr>
        <w:t>ל</w:t>
      </w:r>
      <w:r w:rsidRPr="00B60CD4">
        <w:rPr>
          <w:rFonts w:cs="David"/>
          <w:sz w:val="22"/>
          <w:rtl/>
        </w:rPr>
        <w:t>כ</w:t>
      </w:r>
      <w:proofErr w:type="spellEnd"/>
      <w:r w:rsidRPr="00B60CD4">
        <w:rPr>
          <w:rFonts w:cs="David" w:hint="cs"/>
          <w:sz w:val="22"/>
          <w:rtl/>
        </w:rPr>
        <w:t>-</w:t>
      </w:r>
      <w:r w:rsidRPr="00B60CD4">
        <w:rPr>
          <w:rFonts w:cs="David"/>
          <w:sz w:val="22"/>
          <w:rtl/>
        </w:rPr>
        <w:t xml:space="preserve"> </w:t>
      </w:r>
      <w:r w:rsidR="00A95642" w:rsidRPr="00B60CD4">
        <w:rPr>
          <w:rFonts w:cs="David" w:hint="cs"/>
          <w:sz w:val="22"/>
          <w:rtl/>
        </w:rPr>
        <w:t xml:space="preserve">2,145 </w:t>
      </w:r>
      <w:proofErr w:type="spellStart"/>
      <w:r w:rsidR="00DA3348" w:rsidRPr="00B60CD4">
        <w:rPr>
          <w:rFonts w:cs="David" w:hint="cs"/>
          <w:sz w:val="22"/>
          <w:rtl/>
        </w:rPr>
        <w:t>וכ</w:t>
      </w:r>
      <w:proofErr w:type="spellEnd"/>
      <w:r w:rsidR="00DA3348" w:rsidRPr="00B60CD4">
        <w:rPr>
          <w:rFonts w:cs="David" w:hint="cs"/>
          <w:sz w:val="22"/>
          <w:rtl/>
        </w:rPr>
        <w:t xml:space="preserve">  1,072 כיתות  במימון עצמי של הקרן  </w:t>
      </w:r>
      <w:r w:rsidRPr="00B60CD4">
        <w:rPr>
          <w:rFonts w:cs="David" w:hint="cs"/>
          <w:sz w:val="22"/>
          <w:rtl/>
        </w:rPr>
        <w:t>.</w:t>
      </w:r>
    </w:p>
    <w:p w:rsidR="00B60CD4" w:rsidRDefault="00B60CD4" w:rsidP="004535CF">
      <w:pPr>
        <w:spacing w:line="360" w:lineRule="auto"/>
        <w:ind w:left="426"/>
        <w:rPr>
          <w:rFonts w:cs="David"/>
          <w:sz w:val="22"/>
          <w:rtl/>
        </w:rPr>
      </w:pPr>
    </w:p>
    <w:p w:rsidR="004B3320" w:rsidRDefault="004B3320" w:rsidP="004535CF">
      <w:pPr>
        <w:spacing w:line="360" w:lineRule="auto"/>
        <w:ind w:left="426"/>
        <w:rPr>
          <w:rFonts w:cs="David"/>
          <w:b/>
          <w:bCs/>
          <w:szCs w:val="24"/>
          <w:u w:val="single"/>
        </w:rPr>
      </w:pPr>
      <w:r w:rsidRPr="004B3320">
        <w:rPr>
          <w:rFonts w:cs="David" w:hint="cs"/>
          <w:b/>
          <w:bCs/>
          <w:szCs w:val="24"/>
          <w:u w:val="single"/>
          <w:rtl/>
        </w:rPr>
        <w:t>סכומי ההשתתפות במיזם:</w:t>
      </w:r>
    </w:p>
    <w:p w:rsidR="004B3320" w:rsidRPr="00D712EA" w:rsidRDefault="00D712EA" w:rsidP="00D712EA">
      <w:pPr>
        <w:spacing w:line="360" w:lineRule="auto"/>
        <w:ind w:left="720"/>
        <w:rPr>
          <w:rFonts w:cs="David"/>
          <w:b/>
          <w:bCs/>
          <w:szCs w:val="24"/>
          <w:rtl/>
        </w:rPr>
      </w:pPr>
      <w:r w:rsidRPr="00D712EA">
        <w:rPr>
          <w:rFonts w:cs="David" w:hint="cs"/>
          <w:b/>
          <w:bCs/>
          <w:szCs w:val="24"/>
          <w:u w:val="single"/>
          <w:rtl/>
        </w:rPr>
        <w:t>השתתפות המשרד</w:t>
      </w:r>
      <w:r w:rsidRPr="00D712EA">
        <w:rPr>
          <w:rFonts w:cs="David" w:hint="cs"/>
          <w:b/>
          <w:bCs/>
          <w:szCs w:val="24"/>
          <w:rtl/>
        </w:rPr>
        <w:t>: 12,904,105 ₪</w:t>
      </w:r>
    </w:p>
    <w:p w:rsidR="00D712EA" w:rsidRPr="00D712EA" w:rsidRDefault="00D712EA" w:rsidP="00D712EA">
      <w:pPr>
        <w:spacing w:line="360" w:lineRule="auto"/>
        <w:ind w:left="720"/>
        <w:rPr>
          <w:rFonts w:cs="David"/>
          <w:b/>
          <w:bCs/>
          <w:szCs w:val="24"/>
          <w:rtl/>
        </w:rPr>
      </w:pPr>
      <w:r w:rsidRPr="00D712EA">
        <w:rPr>
          <w:rFonts w:cs="David" w:hint="cs"/>
          <w:b/>
          <w:bCs/>
          <w:szCs w:val="24"/>
          <w:u w:val="single"/>
          <w:rtl/>
        </w:rPr>
        <w:t xml:space="preserve">השתתפות קרן  </w:t>
      </w:r>
      <w:proofErr w:type="spellStart"/>
      <w:r w:rsidRPr="00D712EA">
        <w:rPr>
          <w:rFonts w:cs="David" w:hint="cs"/>
          <w:b/>
          <w:bCs/>
          <w:szCs w:val="24"/>
          <w:u w:val="single"/>
          <w:rtl/>
        </w:rPr>
        <w:t>גרינספון</w:t>
      </w:r>
      <w:proofErr w:type="spellEnd"/>
      <w:r w:rsidRPr="00D712EA">
        <w:rPr>
          <w:rFonts w:cs="David" w:hint="cs"/>
          <w:b/>
          <w:bCs/>
          <w:szCs w:val="24"/>
          <w:rtl/>
        </w:rPr>
        <w:t xml:space="preserve"> : 9,260,143 ₪</w:t>
      </w:r>
    </w:p>
    <w:p w:rsidR="00D712EA" w:rsidRDefault="00D712EA" w:rsidP="00D712EA">
      <w:pPr>
        <w:spacing w:line="360" w:lineRule="auto"/>
        <w:ind w:left="720"/>
        <w:rPr>
          <w:rFonts w:cs="David"/>
          <w:b/>
          <w:bCs/>
          <w:szCs w:val="24"/>
          <w:rtl/>
        </w:rPr>
      </w:pPr>
      <w:r w:rsidRPr="00D712EA">
        <w:rPr>
          <w:rFonts w:cs="David" w:hint="cs"/>
          <w:b/>
          <w:bCs/>
          <w:szCs w:val="24"/>
          <w:u w:val="single"/>
          <w:rtl/>
        </w:rPr>
        <w:t>סה</w:t>
      </w:r>
      <w:r>
        <w:rPr>
          <w:rFonts w:cs="David" w:hint="cs"/>
          <w:b/>
          <w:bCs/>
          <w:szCs w:val="24"/>
          <w:u w:val="single"/>
          <w:rtl/>
        </w:rPr>
        <w:t>"</w:t>
      </w:r>
      <w:r w:rsidRPr="00D712EA">
        <w:rPr>
          <w:rFonts w:cs="David" w:hint="cs"/>
          <w:b/>
          <w:bCs/>
          <w:szCs w:val="24"/>
          <w:u w:val="single"/>
          <w:rtl/>
        </w:rPr>
        <w:t>כ: התכנית</w:t>
      </w:r>
      <w:r w:rsidRPr="00D712EA">
        <w:rPr>
          <w:rFonts w:cs="David" w:hint="cs"/>
          <w:b/>
          <w:bCs/>
          <w:szCs w:val="24"/>
          <w:rtl/>
        </w:rPr>
        <w:t>: 22,164,248 ₪</w:t>
      </w:r>
    </w:p>
    <w:p w:rsidR="004535CF" w:rsidRDefault="004535CF" w:rsidP="00D712EA">
      <w:pPr>
        <w:spacing w:line="360" w:lineRule="auto"/>
        <w:ind w:left="720"/>
        <w:rPr>
          <w:rFonts w:cs="David"/>
          <w:b/>
          <w:bCs/>
          <w:szCs w:val="24"/>
          <w:rtl/>
        </w:rPr>
      </w:pPr>
    </w:p>
    <w:p w:rsidR="004535CF" w:rsidRDefault="004535CF" w:rsidP="00D712EA">
      <w:pPr>
        <w:spacing w:line="360" w:lineRule="auto"/>
        <w:ind w:left="720"/>
        <w:rPr>
          <w:rFonts w:cs="David"/>
          <w:b/>
          <w:bCs/>
          <w:szCs w:val="24"/>
          <w:rtl/>
        </w:rPr>
      </w:pPr>
    </w:p>
    <w:p w:rsidR="00D712EA" w:rsidRDefault="00D712EA" w:rsidP="00D712EA">
      <w:pPr>
        <w:spacing w:line="360" w:lineRule="auto"/>
        <w:ind w:left="720"/>
        <w:rPr>
          <w:rFonts w:cs="David"/>
          <w:b/>
          <w:bCs/>
          <w:szCs w:val="24"/>
          <w:u w:val="single"/>
        </w:rPr>
      </w:pPr>
    </w:p>
    <w:p w:rsidR="004B3320" w:rsidRDefault="004535CF" w:rsidP="004535CF">
      <w:pPr>
        <w:spacing w:line="360" w:lineRule="auto"/>
        <w:ind w:left="426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תקופת ההתקשרות: </w:t>
      </w:r>
    </w:p>
    <w:p w:rsidR="004535CF" w:rsidRPr="004535CF" w:rsidRDefault="004535CF" w:rsidP="00B60CD4">
      <w:pPr>
        <w:numPr>
          <w:ilvl w:val="1"/>
          <w:numId w:val="1"/>
        </w:numPr>
        <w:spacing w:line="360" w:lineRule="auto"/>
        <w:rPr>
          <w:rFonts w:cs="David"/>
          <w:b/>
          <w:bCs/>
          <w:szCs w:val="24"/>
        </w:rPr>
      </w:pPr>
      <w:r w:rsidRPr="004535CF">
        <w:rPr>
          <w:rFonts w:cs="David" w:hint="cs"/>
          <w:b/>
          <w:bCs/>
          <w:szCs w:val="24"/>
          <w:rtl/>
        </w:rPr>
        <w:t>01.09.2018 ועד 31.08.2019</w:t>
      </w:r>
    </w:p>
    <w:p w:rsidR="004535CF" w:rsidRDefault="004535CF" w:rsidP="00B60CD4">
      <w:pPr>
        <w:numPr>
          <w:ilvl w:val="1"/>
          <w:numId w:val="1"/>
        </w:numPr>
        <w:spacing w:line="360" w:lineRule="auto"/>
        <w:rPr>
          <w:rFonts w:cs="David"/>
          <w:b/>
          <w:bCs/>
          <w:szCs w:val="24"/>
          <w:u w:val="single"/>
        </w:rPr>
      </w:pPr>
      <w:r>
        <w:rPr>
          <w:rFonts w:cs="David" w:hint="cs"/>
          <w:b/>
          <w:bCs/>
          <w:szCs w:val="24"/>
          <w:u w:val="single"/>
          <w:rtl/>
        </w:rPr>
        <w:t>נימוק הפטור :</w:t>
      </w:r>
    </w:p>
    <w:p w:rsidR="00896F4D" w:rsidRDefault="00896F4D" w:rsidP="00896F4D">
      <w:pPr>
        <w:spacing w:line="360" w:lineRule="auto"/>
        <w:ind w:left="360"/>
        <w:rPr>
          <w:rFonts w:cs="David"/>
          <w:b/>
          <w:bCs/>
          <w:szCs w:val="24"/>
          <w:u w:val="single"/>
        </w:rPr>
      </w:pPr>
    </w:p>
    <w:p w:rsidR="00851098" w:rsidRPr="006E25A3" w:rsidRDefault="00851098" w:rsidP="006E25A3">
      <w:p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הינה ספק יחיד מהנימוקים הבאים:</w:t>
      </w:r>
    </w:p>
    <w:p w:rsidR="00851098" w:rsidRDefault="00851098" w:rsidP="00F841AA">
      <w:pPr>
        <w:numPr>
          <w:ilvl w:val="0"/>
          <w:numId w:val="2"/>
        </w:numPr>
        <w:spacing w:line="360" w:lineRule="auto"/>
        <w:rPr>
          <w:rFonts w:cs="David"/>
          <w:sz w:val="22"/>
        </w:rPr>
      </w:pPr>
      <w:r w:rsidRPr="006E25A3">
        <w:rPr>
          <w:rFonts w:cs="David" w:hint="cs"/>
          <w:sz w:val="22"/>
          <w:rtl/>
        </w:rPr>
        <w:t xml:space="preserve">הקרן </w:t>
      </w:r>
      <w:r w:rsidR="00F841AA" w:rsidRPr="006E25A3">
        <w:rPr>
          <w:rFonts w:cs="David" w:hint="cs"/>
          <w:sz w:val="22"/>
          <w:rtl/>
        </w:rPr>
        <w:t xml:space="preserve">הינה הגורם היחיד בארץ שהנו </w:t>
      </w:r>
      <w:r w:rsidRPr="006E25A3">
        <w:rPr>
          <w:rFonts w:cs="David" w:hint="cs"/>
          <w:sz w:val="22"/>
          <w:rtl/>
        </w:rPr>
        <w:t>בעל יכולת וניסיון מוכחים בהפקת הספרים המיוחדים במתודולוגיה הנדרשת לגני הילדים</w:t>
      </w:r>
      <w:r w:rsidR="00110D9C">
        <w:rPr>
          <w:rFonts w:cs="David" w:hint="cs"/>
          <w:sz w:val="22"/>
          <w:rtl/>
        </w:rPr>
        <w:t xml:space="preserve"> וכיתות א'-ב'</w:t>
      </w:r>
      <w:r w:rsidRPr="006E25A3">
        <w:rPr>
          <w:rFonts w:cs="David" w:hint="cs"/>
          <w:sz w:val="22"/>
          <w:rtl/>
        </w:rPr>
        <w:t xml:space="preserve">: יכולת ארגונית להפיק את המוצר הייחודי </w:t>
      </w:r>
      <w:r w:rsidRPr="006E25A3">
        <w:rPr>
          <w:rFonts w:cs="David"/>
          <w:sz w:val="22"/>
          <w:rtl/>
        </w:rPr>
        <w:t>–</w:t>
      </w:r>
      <w:r w:rsidRPr="006E25A3">
        <w:rPr>
          <w:rFonts w:cs="David" w:hint="cs"/>
          <w:sz w:val="22"/>
          <w:rtl/>
        </w:rPr>
        <w:t xml:space="preserve"> ספר קריאה שנבחר על ידי ועדה פדגוגית בהנחיית משרד החינוך; הזכויות עבורו הוסדרו, הספר הודפס במהדורה מיוחדת הכוללת מבואות והדרכה לפעילויות המבוססות על קריאת הספר, לרבות דבר משרד החינוך ותדרוך ההורים לעידוד הקריאה; וכן לספקו </w:t>
      </w:r>
      <w:proofErr w:type="spellStart"/>
      <w:r w:rsidRPr="006E25A3">
        <w:rPr>
          <w:rFonts w:cs="David" w:hint="cs"/>
          <w:sz w:val="22"/>
          <w:rtl/>
        </w:rPr>
        <w:t>ולהפיצו</w:t>
      </w:r>
      <w:proofErr w:type="spellEnd"/>
      <w:r w:rsidRPr="006E25A3">
        <w:rPr>
          <w:rFonts w:cs="David" w:hint="cs"/>
          <w:sz w:val="22"/>
          <w:rtl/>
        </w:rPr>
        <w:t xml:space="preserve"> בגני ילדים </w:t>
      </w:r>
      <w:r w:rsidR="00110D9C">
        <w:rPr>
          <w:rFonts w:cs="David" w:hint="cs"/>
          <w:sz w:val="22"/>
          <w:rtl/>
        </w:rPr>
        <w:t xml:space="preserve">ובכיתות א'-ב' </w:t>
      </w:r>
      <w:r w:rsidRPr="006E25A3">
        <w:rPr>
          <w:rFonts w:cs="David" w:hint="cs"/>
          <w:sz w:val="22"/>
          <w:rtl/>
        </w:rPr>
        <w:t>ברחבי הארץ על פי מתווה שגובש על ידי משרד החינוך.</w:t>
      </w:r>
      <w:r w:rsidR="004B3320">
        <w:rPr>
          <w:rFonts w:cs="David" w:hint="cs"/>
          <w:sz w:val="22"/>
          <w:rtl/>
        </w:rPr>
        <w:t xml:space="preserve"> </w:t>
      </w:r>
    </w:p>
    <w:p w:rsidR="004B3320" w:rsidRPr="006E25A3" w:rsidRDefault="004B3320" w:rsidP="004B3320">
      <w:pPr>
        <w:spacing w:line="360" w:lineRule="auto"/>
        <w:ind w:left="259"/>
        <w:rPr>
          <w:rFonts w:cs="David"/>
          <w:sz w:val="22"/>
        </w:rPr>
      </w:pPr>
    </w:p>
    <w:p w:rsidR="00851098" w:rsidRPr="006E25A3" w:rsidRDefault="00851098" w:rsidP="00BA286B">
      <w:pPr>
        <w:numPr>
          <w:ilvl w:val="0"/>
          <w:numId w:val="2"/>
        </w:numPr>
        <w:spacing w:line="360" w:lineRule="auto"/>
        <w:rPr>
          <w:rFonts w:cs="David"/>
          <w:sz w:val="22"/>
        </w:rPr>
      </w:pPr>
      <w:r w:rsidRPr="006E25A3">
        <w:rPr>
          <w:rFonts w:cs="David" w:hint="cs"/>
          <w:sz w:val="22"/>
          <w:rtl/>
        </w:rPr>
        <w:t xml:space="preserve">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מתקצבת חלק ניכר מעלות המיזם (52% מעלות המיזם לגני ילדים בישובים דוברי עברית באשכולות </w:t>
      </w:r>
      <w:proofErr w:type="spellStart"/>
      <w:r w:rsidRPr="006E25A3">
        <w:rPr>
          <w:rFonts w:cs="David" w:hint="cs"/>
          <w:sz w:val="22"/>
          <w:rtl/>
        </w:rPr>
        <w:t>למ"ס</w:t>
      </w:r>
      <w:proofErr w:type="spellEnd"/>
      <w:r w:rsidRPr="006E25A3">
        <w:rPr>
          <w:rFonts w:cs="David" w:hint="cs"/>
          <w:sz w:val="22"/>
          <w:rtl/>
        </w:rPr>
        <w:t xml:space="preserve"> </w:t>
      </w:r>
      <w:r w:rsidR="00A72E2D">
        <w:rPr>
          <w:rFonts w:cs="David" w:hint="cs"/>
          <w:sz w:val="22"/>
          <w:rtl/>
        </w:rPr>
        <w:t>1-7</w:t>
      </w:r>
      <w:r w:rsidRPr="006E25A3">
        <w:rPr>
          <w:rFonts w:cs="David" w:hint="cs"/>
          <w:sz w:val="22"/>
          <w:rtl/>
        </w:rPr>
        <w:t xml:space="preserve">, 25% מעלות המיזם לגני ילדים בישובים דוברי ערבית </w:t>
      </w:r>
      <w:r w:rsidR="00DA3348">
        <w:rPr>
          <w:rFonts w:cs="David" w:hint="cs"/>
          <w:sz w:val="22"/>
          <w:rtl/>
        </w:rPr>
        <w:t xml:space="preserve">  ו 33,33% בכיתות א'-ב '  בעברית </w:t>
      </w:r>
      <w:r w:rsidR="00BA286B">
        <w:rPr>
          <w:rFonts w:cs="David" w:hint="cs"/>
          <w:sz w:val="22"/>
          <w:rtl/>
        </w:rPr>
        <w:t xml:space="preserve">אשכולות </w:t>
      </w:r>
      <w:proofErr w:type="spellStart"/>
      <w:r w:rsidR="00BA286B">
        <w:rPr>
          <w:rFonts w:cs="David" w:hint="cs"/>
          <w:sz w:val="22"/>
          <w:rtl/>
        </w:rPr>
        <w:t>למ"ס</w:t>
      </w:r>
      <w:proofErr w:type="spellEnd"/>
      <w:r w:rsidR="00BA286B">
        <w:rPr>
          <w:rFonts w:cs="David" w:hint="cs"/>
          <w:sz w:val="22"/>
          <w:rtl/>
        </w:rPr>
        <w:t xml:space="preserve"> 1 </w:t>
      </w:r>
      <w:r w:rsidR="00BA286B">
        <w:rPr>
          <w:rFonts w:cs="David"/>
          <w:sz w:val="22"/>
          <w:rtl/>
        </w:rPr>
        <w:t>–</w:t>
      </w:r>
      <w:r w:rsidR="00BA286B">
        <w:rPr>
          <w:rFonts w:cs="David" w:hint="cs"/>
          <w:sz w:val="22"/>
          <w:rtl/>
        </w:rPr>
        <w:t xml:space="preserve"> 6 </w:t>
      </w:r>
      <w:r w:rsidR="00DA3348">
        <w:rPr>
          <w:rFonts w:cs="David" w:hint="cs"/>
          <w:sz w:val="22"/>
          <w:rtl/>
        </w:rPr>
        <w:t xml:space="preserve">ובערבית  </w:t>
      </w:r>
      <w:r w:rsidRPr="006E25A3">
        <w:rPr>
          <w:rFonts w:cs="David" w:hint="cs"/>
          <w:sz w:val="22"/>
          <w:rtl/>
        </w:rPr>
        <w:t xml:space="preserve">באשכולות </w:t>
      </w:r>
      <w:proofErr w:type="spellStart"/>
      <w:r w:rsidRPr="006E25A3">
        <w:rPr>
          <w:rFonts w:cs="David" w:hint="cs"/>
          <w:sz w:val="22"/>
          <w:rtl/>
        </w:rPr>
        <w:t>למ"ס</w:t>
      </w:r>
      <w:proofErr w:type="spellEnd"/>
      <w:r w:rsidRPr="006E25A3">
        <w:rPr>
          <w:rFonts w:cs="David" w:hint="cs"/>
          <w:sz w:val="22"/>
          <w:rtl/>
        </w:rPr>
        <w:t xml:space="preserve"> </w:t>
      </w:r>
      <w:r w:rsidR="00BA286B">
        <w:rPr>
          <w:rFonts w:cs="David" w:hint="cs"/>
          <w:sz w:val="22"/>
          <w:rtl/>
        </w:rPr>
        <w:t>1- 10</w:t>
      </w:r>
      <w:r w:rsidRPr="006E25A3">
        <w:rPr>
          <w:rFonts w:cs="David" w:hint="cs"/>
          <w:sz w:val="22"/>
          <w:rtl/>
        </w:rPr>
        <w:t>) ומהווה בכך שותפה של משרד החינוך.</w:t>
      </w:r>
      <w:r w:rsidR="00A72E2D">
        <w:rPr>
          <w:rFonts w:cs="David" w:hint="cs"/>
          <w:sz w:val="22"/>
          <w:rtl/>
        </w:rPr>
        <w:t xml:space="preserve"> </w:t>
      </w:r>
    </w:p>
    <w:p w:rsidR="00851098" w:rsidRPr="006E25A3" w:rsidRDefault="00851098" w:rsidP="00851098">
      <w:pPr>
        <w:numPr>
          <w:ilvl w:val="0"/>
          <w:numId w:val="2"/>
        </w:numPr>
        <w:spacing w:line="360" w:lineRule="auto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 xml:space="preserve">התקשרות ישירה עם קרן </w:t>
      </w:r>
      <w:proofErr w:type="spellStart"/>
      <w:r w:rsidRPr="006E25A3">
        <w:rPr>
          <w:rFonts w:cs="David" w:hint="cs"/>
          <w:sz w:val="22"/>
          <w:rtl/>
        </w:rPr>
        <w:t>גרינספון</w:t>
      </w:r>
      <w:proofErr w:type="spellEnd"/>
      <w:r w:rsidRPr="006E25A3">
        <w:rPr>
          <w:rFonts w:cs="David" w:hint="cs"/>
          <w:sz w:val="22"/>
          <w:rtl/>
        </w:rPr>
        <w:t xml:space="preserve"> חוסכת </w:t>
      </w:r>
      <w:proofErr w:type="spellStart"/>
      <w:r w:rsidRPr="006E25A3">
        <w:rPr>
          <w:rFonts w:cs="David" w:hint="cs"/>
          <w:sz w:val="22"/>
          <w:rtl/>
        </w:rPr>
        <w:t>תקורות</w:t>
      </w:r>
      <w:proofErr w:type="spellEnd"/>
      <w:r w:rsidRPr="006E25A3">
        <w:rPr>
          <w:rFonts w:cs="David" w:hint="cs"/>
          <w:sz w:val="22"/>
          <w:rtl/>
        </w:rPr>
        <w:t xml:space="preserve"> ומאפשרת להפנות את מלוא משאבי משרד החינוך לתועלת מוסדות החינוך</w:t>
      </w:r>
    </w:p>
    <w:p w:rsidR="00851098" w:rsidRPr="006E25A3" w:rsidRDefault="00851098" w:rsidP="00851098">
      <w:pPr>
        <w:spacing w:line="360" w:lineRule="auto"/>
        <w:ind w:left="-101"/>
        <w:rPr>
          <w:rFonts w:cs="David"/>
          <w:sz w:val="22"/>
          <w:rtl/>
        </w:rPr>
      </w:pPr>
    </w:p>
    <w:p w:rsidR="00851098" w:rsidRPr="006E25A3" w:rsidRDefault="00851098" w:rsidP="00851098">
      <w:pPr>
        <w:spacing w:line="360" w:lineRule="auto"/>
        <w:ind w:left="-101"/>
        <w:rPr>
          <w:rFonts w:cs="David"/>
          <w:sz w:val="22"/>
          <w:rtl/>
        </w:rPr>
      </w:pPr>
      <w:r w:rsidRPr="006E25A3">
        <w:rPr>
          <w:rFonts w:cs="David" w:hint="cs"/>
          <w:sz w:val="22"/>
          <w:rtl/>
        </w:rPr>
        <w:t>המשרד שומר את זכותו להאריך את ההתקשרות למשך שנתיים נוספות (שנה אחת בכל אחת מן ההארכות)  וכן להרחיב את ההתקשרות בהיקפים דומים</w:t>
      </w:r>
      <w:r w:rsidR="000F1BA0">
        <w:rPr>
          <w:rFonts w:cs="David" w:hint="cs"/>
          <w:sz w:val="22"/>
          <w:rtl/>
        </w:rPr>
        <w:t xml:space="preserve"> , כולל אפשרות להרחבה של 30% נוספים בכל שנה עפ"</w:t>
      </w:r>
      <w:r w:rsidR="00AE2DC9">
        <w:rPr>
          <w:rFonts w:cs="David" w:hint="cs"/>
          <w:sz w:val="22"/>
          <w:rtl/>
        </w:rPr>
        <w:t>י שיקול דעת המשרד</w:t>
      </w:r>
      <w:r w:rsidRPr="006E25A3">
        <w:rPr>
          <w:rFonts w:cs="David" w:hint="cs"/>
          <w:sz w:val="22"/>
          <w:rtl/>
        </w:rPr>
        <w:t>.</w:t>
      </w:r>
    </w:p>
    <w:p w:rsidR="00851098" w:rsidRPr="006E25A3" w:rsidRDefault="00851098" w:rsidP="00851098">
      <w:pPr>
        <w:spacing w:line="360" w:lineRule="auto"/>
        <w:ind w:left="-101"/>
        <w:rPr>
          <w:rFonts w:cs="David"/>
          <w:sz w:val="22"/>
          <w:rtl/>
        </w:rPr>
      </w:pPr>
    </w:p>
    <w:p w:rsidR="009F688B" w:rsidRDefault="009836B3" w:rsidP="008153D9">
      <w:pPr>
        <w:rPr>
          <w:rtl/>
        </w:rPr>
      </w:pPr>
    </w:p>
    <w:sectPr w:rsidR="009F688B" w:rsidSect="00054E22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36B3" w:rsidRDefault="009836B3" w:rsidP="003D6CF2">
      <w:r>
        <w:separator/>
      </w:r>
    </w:p>
  </w:endnote>
  <w:endnote w:type="continuationSeparator" w:id="0">
    <w:p w:rsidR="009836B3" w:rsidRDefault="009836B3" w:rsidP="003D6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CF2" w:rsidRDefault="003D6CF2">
    <w:pPr>
      <w:pStyle w:val="a5"/>
      <w:pBdr>
        <w:bottom w:val="single" w:sz="12" w:space="1" w:color="auto"/>
      </w:pBdr>
      <w:rPr>
        <w:rtl/>
      </w:rPr>
    </w:pPr>
  </w:p>
  <w:p w:rsidR="003D6CF2" w:rsidRDefault="003D6CF2" w:rsidP="003D6CF2">
    <w:pPr>
      <w:pStyle w:val="a5"/>
      <w:jc w:val="center"/>
      <w:rPr>
        <w:szCs w:val="24"/>
        <w:rtl/>
      </w:rPr>
    </w:pPr>
    <w:r w:rsidRPr="003D6CF2">
      <w:rPr>
        <w:rFonts w:hint="cs"/>
        <w:szCs w:val="24"/>
        <w:rtl/>
      </w:rPr>
      <w:t>ירושלים 91911, טל' 02-5604028, פקס 02-5604036</w:t>
    </w:r>
  </w:p>
  <w:p w:rsidR="003D6CF2" w:rsidRPr="003D6CF2" w:rsidRDefault="003D6CF2" w:rsidP="003D6CF2">
    <w:pPr>
      <w:pStyle w:val="a5"/>
      <w:rPr>
        <w:szCs w:val="24"/>
      </w:rPr>
    </w:pPr>
    <w:r>
      <w:rPr>
        <w:szCs w:val="24"/>
        <w:rtl/>
      </w:rPr>
      <w:fldChar w:fldCharType="begin"/>
    </w:r>
    <w:r>
      <w:rPr>
        <w:szCs w:val="24"/>
        <w:rtl/>
      </w:rPr>
      <w:instrText xml:space="preserve"> </w:instrText>
    </w:r>
    <w:r>
      <w:rPr>
        <w:rFonts w:hint="cs"/>
        <w:szCs w:val="24"/>
      </w:rPr>
      <w:instrText>FILENAME   \* MERGEFORMAT</w:instrText>
    </w:r>
    <w:r>
      <w:rPr>
        <w:szCs w:val="24"/>
        <w:rtl/>
      </w:rPr>
      <w:instrText xml:space="preserve"> </w:instrText>
    </w:r>
    <w:r>
      <w:rPr>
        <w:szCs w:val="24"/>
        <w:rtl/>
      </w:rPr>
      <w:fldChar w:fldCharType="separate"/>
    </w:r>
    <w:r w:rsidR="00882C1A">
      <w:rPr>
        <w:noProof/>
        <w:szCs w:val="24"/>
        <w:rtl/>
      </w:rPr>
      <w:t>הודעה בדבר כוונה להתקשרות עם ספק יחיד פיגמה גני ילדים ובתי ספר מעודכן 25.3.18</w:t>
    </w:r>
    <w:r>
      <w:rPr>
        <w:szCs w:val="24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36B3" w:rsidRDefault="009836B3" w:rsidP="003D6CF2">
      <w:r>
        <w:separator/>
      </w:r>
    </w:p>
  </w:footnote>
  <w:footnote w:type="continuationSeparator" w:id="0">
    <w:p w:rsidR="009836B3" w:rsidRDefault="009836B3" w:rsidP="003D6C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CF2" w:rsidRPr="003D6CF2" w:rsidRDefault="003D6CF2" w:rsidP="003D6CF2">
    <w:pPr>
      <w:pStyle w:val="a3"/>
      <w:jc w:val="center"/>
      <w:rPr>
        <w:b/>
        <w:bCs/>
        <w:sz w:val="36"/>
        <w:szCs w:val="36"/>
        <w:rtl/>
      </w:rPr>
    </w:pPr>
    <w:r w:rsidRPr="003D6CF2">
      <w:rPr>
        <w:rFonts w:hint="cs"/>
        <w:b/>
        <w:bCs/>
        <w:sz w:val="36"/>
        <w:szCs w:val="36"/>
        <w:rtl/>
      </w:rPr>
      <w:t>משרד החינוך</w:t>
    </w:r>
  </w:p>
  <w:p w:rsidR="003D6CF2" w:rsidRPr="003D6CF2" w:rsidRDefault="003D6CF2" w:rsidP="003D6CF2">
    <w:pPr>
      <w:pStyle w:val="a3"/>
      <w:jc w:val="center"/>
      <w:rPr>
        <w:b/>
        <w:bCs/>
        <w:sz w:val="32"/>
        <w:szCs w:val="32"/>
        <w:rtl/>
      </w:rPr>
    </w:pPr>
    <w:proofErr w:type="spellStart"/>
    <w:r w:rsidRPr="003D6CF2">
      <w:rPr>
        <w:rFonts w:hint="cs"/>
        <w:b/>
        <w:bCs/>
        <w:sz w:val="32"/>
        <w:szCs w:val="32"/>
        <w:rtl/>
      </w:rPr>
      <w:t>המינהל</w:t>
    </w:r>
    <w:proofErr w:type="spellEnd"/>
    <w:r w:rsidRPr="003D6CF2">
      <w:rPr>
        <w:rFonts w:hint="cs"/>
        <w:b/>
        <w:bCs/>
        <w:sz w:val="32"/>
        <w:szCs w:val="32"/>
        <w:rtl/>
      </w:rPr>
      <w:t xml:space="preserve"> הפדגוגי</w:t>
    </w:r>
  </w:p>
  <w:p w:rsidR="003D6CF2" w:rsidRPr="003D6CF2" w:rsidRDefault="003D6CF2" w:rsidP="003D6CF2">
    <w:pPr>
      <w:pStyle w:val="a3"/>
      <w:jc w:val="center"/>
      <w:rPr>
        <w:b/>
        <w:bCs/>
        <w:rtl/>
        <w:cs/>
      </w:rPr>
    </w:pPr>
    <w:r w:rsidRPr="003D6CF2">
      <w:rPr>
        <w:rFonts w:hint="cs"/>
        <w:b/>
        <w:bCs/>
        <w:rtl/>
      </w:rPr>
      <w:t>אגף יישומי חוק ומדיניות</w:t>
    </w:r>
  </w:p>
  <w:p w:rsidR="003D6CF2" w:rsidRDefault="003D6CF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05D9C"/>
    <w:multiLevelType w:val="hybridMultilevel"/>
    <w:tmpl w:val="097648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D41B6F"/>
    <w:multiLevelType w:val="hybridMultilevel"/>
    <w:tmpl w:val="D86C486A"/>
    <w:lvl w:ilvl="0" w:tplc="040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05B23F5"/>
    <w:multiLevelType w:val="hybridMultilevel"/>
    <w:tmpl w:val="53BE1AC0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32EE06E7"/>
    <w:multiLevelType w:val="hybridMultilevel"/>
    <w:tmpl w:val="1396E712"/>
    <w:lvl w:ilvl="0" w:tplc="0409000F">
      <w:start w:val="1"/>
      <w:numFmt w:val="decimal"/>
      <w:lvlText w:val="%1."/>
      <w:lvlJc w:val="left"/>
      <w:pPr>
        <w:ind w:left="761" w:hanging="360"/>
      </w:p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4">
    <w:nsid w:val="46F90E66"/>
    <w:multiLevelType w:val="hybridMultilevel"/>
    <w:tmpl w:val="3F980BB4"/>
    <w:lvl w:ilvl="0" w:tplc="04090001">
      <w:start w:val="1"/>
      <w:numFmt w:val="bullet"/>
      <w:lvlText w:val=""/>
      <w:lvlJc w:val="left"/>
      <w:pPr>
        <w:ind w:left="6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79" w:hanging="360"/>
      </w:pPr>
      <w:rPr>
        <w:rFonts w:ascii="Wingdings" w:hAnsi="Wingdings" w:hint="default"/>
      </w:rPr>
    </w:lvl>
  </w:abstractNum>
  <w:abstractNum w:abstractNumId="5">
    <w:nsid w:val="7F9F5515"/>
    <w:multiLevelType w:val="hybridMultilevel"/>
    <w:tmpl w:val="8B4EBC12"/>
    <w:lvl w:ilvl="0" w:tplc="0409000F">
      <w:start w:val="1"/>
      <w:numFmt w:val="decimal"/>
      <w:lvlText w:val="%1."/>
      <w:lvlJc w:val="left"/>
      <w:pPr>
        <w:ind w:left="761" w:hanging="360"/>
      </w:p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098"/>
    <w:rsid w:val="00034F3A"/>
    <w:rsid w:val="00054E22"/>
    <w:rsid w:val="000F1BA0"/>
    <w:rsid w:val="00104BC8"/>
    <w:rsid w:val="00110D9C"/>
    <w:rsid w:val="00152E92"/>
    <w:rsid w:val="0016608D"/>
    <w:rsid w:val="00186B72"/>
    <w:rsid w:val="001C236C"/>
    <w:rsid w:val="0024099C"/>
    <w:rsid w:val="002C5BD7"/>
    <w:rsid w:val="0031317E"/>
    <w:rsid w:val="003D1B0A"/>
    <w:rsid w:val="003D6CF2"/>
    <w:rsid w:val="004535CF"/>
    <w:rsid w:val="0045480D"/>
    <w:rsid w:val="004668DB"/>
    <w:rsid w:val="00480606"/>
    <w:rsid w:val="004903C0"/>
    <w:rsid w:val="004B3320"/>
    <w:rsid w:val="00506EDC"/>
    <w:rsid w:val="0056580C"/>
    <w:rsid w:val="006456B6"/>
    <w:rsid w:val="006619C0"/>
    <w:rsid w:val="006A502B"/>
    <w:rsid w:val="006E25A3"/>
    <w:rsid w:val="00750E97"/>
    <w:rsid w:val="00777C65"/>
    <w:rsid w:val="008153D9"/>
    <w:rsid w:val="00851098"/>
    <w:rsid w:val="008632A9"/>
    <w:rsid w:val="00881DE5"/>
    <w:rsid w:val="00882C1A"/>
    <w:rsid w:val="00896F4D"/>
    <w:rsid w:val="008C3D51"/>
    <w:rsid w:val="008E6CCB"/>
    <w:rsid w:val="0094480D"/>
    <w:rsid w:val="009836B3"/>
    <w:rsid w:val="00995625"/>
    <w:rsid w:val="009B23F2"/>
    <w:rsid w:val="00A01CA2"/>
    <w:rsid w:val="00A72E2D"/>
    <w:rsid w:val="00A95642"/>
    <w:rsid w:val="00AA0C64"/>
    <w:rsid w:val="00AC0308"/>
    <w:rsid w:val="00AC7AAB"/>
    <w:rsid w:val="00AE2DC9"/>
    <w:rsid w:val="00B60CD4"/>
    <w:rsid w:val="00B90EC8"/>
    <w:rsid w:val="00B975D5"/>
    <w:rsid w:val="00BA286B"/>
    <w:rsid w:val="00BC0F1D"/>
    <w:rsid w:val="00BC6581"/>
    <w:rsid w:val="00C12D31"/>
    <w:rsid w:val="00C251F6"/>
    <w:rsid w:val="00CA140A"/>
    <w:rsid w:val="00CE4412"/>
    <w:rsid w:val="00D712EA"/>
    <w:rsid w:val="00D92AFC"/>
    <w:rsid w:val="00DA3348"/>
    <w:rsid w:val="00DC794C"/>
    <w:rsid w:val="00E27CA0"/>
    <w:rsid w:val="00E83515"/>
    <w:rsid w:val="00EB5384"/>
    <w:rsid w:val="00F47E91"/>
    <w:rsid w:val="00F841AA"/>
    <w:rsid w:val="00FC4735"/>
    <w:rsid w:val="00FD610B"/>
    <w:rsid w:val="00FF3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098"/>
    <w:pPr>
      <w:bidi/>
      <w:jc w:val="left"/>
    </w:pPr>
    <w:rPr>
      <w:rFonts w:ascii="Times New Roman" w:eastAsia="Times New Roman" w:hAnsi="Times New Roman" w:cs="Arial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3D6CF2"/>
  </w:style>
  <w:style w:type="paragraph" w:styleId="a5">
    <w:name w:val="footer"/>
    <w:basedOn w:val="a"/>
    <w:link w:val="a6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D6CF2"/>
  </w:style>
  <w:style w:type="paragraph" w:styleId="a7">
    <w:name w:val="Balloon Text"/>
    <w:basedOn w:val="a"/>
    <w:link w:val="a8"/>
    <w:uiPriority w:val="99"/>
    <w:semiHidden/>
    <w:unhideWhenUsed/>
    <w:rsid w:val="003D6CF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D6CF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60CD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1098"/>
    <w:pPr>
      <w:bidi/>
      <w:jc w:val="left"/>
    </w:pPr>
    <w:rPr>
      <w:rFonts w:ascii="Times New Roman" w:eastAsia="Times New Roman" w:hAnsi="Times New Roman" w:cs="Arial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3D6CF2"/>
  </w:style>
  <w:style w:type="paragraph" w:styleId="a5">
    <w:name w:val="footer"/>
    <w:basedOn w:val="a"/>
    <w:link w:val="a6"/>
    <w:uiPriority w:val="99"/>
    <w:unhideWhenUsed/>
    <w:rsid w:val="003D6CF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D6CF2"/>
  </w:style>
  <w:style w:type="paragraph" w:styleId="a7">
    <w:name w:val="Balloon Text"/>
    <w:basedOn w:val="a"/>
    <w:link w:val="a8"/>
    <w:uiPriority w:val="99"/>
    <w:semiHidden/>
    <w:unhideWhenUsed/>
    <w:rsid w:val="003D6CF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D6CF2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60C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13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8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nu1079\AppData\Roaming\Microsoft\Templates\&#1488;&#1490;&#1507;%20&#1497;&#1497;&#1513;&#1493;&#1502;&#1497;%20&#1495;&#1493;&#151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אגף יישומי חוק</Template>
  <TotalTime>3</TotalTime>
  <Pages>1</Pages>
  <Words>496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חגית מאיר</dc:creator>
  <cp:lastModifiedBy>סולנג' תדמור</cp:lastModifiedBy>
  <cp:revision>5</cp:revision>
  <cp:lastPrinted>2018-03-25T08:30:00Z</cp:lastPrinted>
  <dcterms:created xsi:type="dcterms:W3CDTF">2018-04-17T12:03:00Z</dcterms:created>
  <dcterms:modified xsi:type="dcterms:W3CDTF">2018-04-17T12:14:00Z</dcterms:modified>
</cp:coreProperties>
</file>